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764C8A" w14:textId="79E91539" w:rsidR="005F679E" w:rsidRPr="00AA49B7" w:rsidRDefault="005F679E" w:rsidP="005F679E">
      <w:pPr>
        <w:jc w:val="center"/>
        <w:rPr>
          <w:b/>
          <w:sz w:val="28"/>
          <w:lang w:val="es-ES"/>
        </w:rPr>
      </w:pPr>
      <w:r w:rsidRPr="00AA49B7">
        <w:rPr>
          <w:b/>
          <w:sz w:val="28"/>
          <w:lang w:val="es-ES"/>
        </w:rPr>
        <w:t>VIRTUALIZACIÓN</w:t>
      </w:r>
    </w:p>
    <w:p w14:paraId="6F632F5C" w14:textId="77777777" w:rsidR="005F679E" w:rsidRPr="00AA49B7" w:rsidRDefault="005F679E" w:rsidP="005F679E">
      <w:pPr>
        <w:jc w:val="both"/>
      </w:pPr>
    </w:p>
    <w:p w14:paraId="4B1CC579" w14:textId="77777777" w:rsidR="005F679E" w:rsidRPr="00AA49B7" w:rsidRDefault="00656D99" w:rsidP="005F679E">
      <w:pPr>
        <w:jc w:val="both"/>
      </w:pPr>
      <w:r w:rsidRPr="00AA49B7">
        <w:tab/>
      </w:r>
      <w:r w:rsidR="005F679E" w:rsidRPr="00AA49B7">
        <w:t xml:space="preserve">La virtualización es una tecnología que combina o divide recursos de computación para presentar uno o varios entornos de operación utilizando metodologías como </w:t>
      </w:r>
      <w:proofErr w:type="spellStart"/>
      <w:r w:rsidR="005F679E" w:rsidRPr="00AA49B7">
        <w:t>particionamiento</w:t>
      </w:r>
      <w:proofErr w:type="spellEnd"/>
      <w:r w:rsidR="005F679E" w:rsidRPr="00AA49B7">
        <w:t xml:space="preserve"> o agregación ya sea hardware o software, simulación de máquinas completa o parcial, emulación, tiempo compartido, y otras.</w:t>
      </w:r>
    </w:p>
    <w:p w14:paraId="3EC7D607" w14:textId="77777777" w:rsidR="00656D99" w:rsidRPr="00AA49B7" w:rsidRDefault="00656D99" w:rsidP="00656D99">
      <w:pPr>
        <w:pStyle w:val="p1"/>
        <w:rPr>
          <w:rFonts w:asciiTheme="minorHAnsi" w:hAnsiTheme="minorHAnsi"/>
          <w:sz w:val="24"/>
          <w:szCs w:val="24"/>
        </w:rPr>
      </w:pPr>
    </w:p>
    <w:p w14:paraId="5110F81E" w14:textId="3F71E02D" w:rsidR="00E85ECD" w:rsidRPr="00AA49B7" w:rsidRDefault="00656D99" w:rsidP="00E85ECD">
      <w:pPr>
        <w:pStyle w:val="p2"/>
        <w:rPr>
          <w:rStyle w:val="apple-converted-space"/>
          <w:rFonts w:asciiTheme="minorHAnsi" w:hAnsiTheme="minorHAnsi"/>
        </w:rPr>
      </w:pPr>
      <w:r w:rsidRPr="00AA49B7">
        <w:rPr>
          <w:rFonts w:asciiTheme="minorHAnsi" w:hAnsiTheme="minorHAnsi"/>
          <w:bCs/>
        </w:rPr>
        <w:tab/>
      </w:r>
      <w:r w:rsidRPr="00AA49B7">
        <w:rPr>
          <w:rFonts w:asciiTheme="minorHAnsi" w:hAnsiTheme="minorHAnsi"/>
          <w:bCs/>
          <w:u w:val="single"/>
        </w:rPr>
        <w:t>Una Máquina Virtual</w:t>
      </w:r>
      <w:r w:rsidR="00A858B4">
        <w:rPr>
          <w:rFonts w:asciiTheme="minorHAnsi" w:hAnsiTheme="minorHAnsi"/>
        </w:rPr>
        <w:t xml:space="preserve"> (MV) e</w:t>
      </w:r>
      <w:r w:rsidRPr="00AA49B7">
        <w:rPr>
          <w:rFonts w:asciiTheme="minorHAnsi" w:hAnsiTheme="minorHAnsi"/>
        </w:rPr>
        <w:t>s un software que ‘simula’ una computadora y que puede ejecutar programas como si fuese una computadora ‘real’. Los procesos que ejecuta están limitados por los recursos y abstracciones que proporciona. Además, estos procesos están aislados del resto de procesos en otras MV.</w:t>
      </w:r>
      <w:r w:rsidRPr="00AA49B7">
        <w:rPr>
          <w:rStyle w:val="apple-converted-space"/>
          <w:rFonts w:asciiTheme="minorHAnsi" w:hAnsiTheme="minorHAnsi"/>
        </w:rPr>
        <w:t> </w:t>
      </w:r>
    </w:p>
    <w:p w14:paraId="57ACA1C7" w14:textId="3D82E906" w:rsidR="00656D99" w:rsidRPr="00AA49B7" w:rsidRDefault="00E85ECD" w:rsidP="00E85ECD">
      <w:pPr>
        <w:pStyle w:val="p2"/>
        <w:rPr>
          <w:rFonts w:asciiTheme="minorHAnsi" w:hAnsiTheme="minorHAnsi"/>
        </w:rPr>
      </w:pPr>
      <w:r w:rsidRPr="00AA49B7">
        <w:rPr>
          <w:rStyle w:val="apple-converted-space"/>
          <w:rFonts w:asciiTheme="minorHAnsi" w:hAnsiTheme="minorHAnsi"/>
        </w:rPr>
        <w:tab/>
      </w:r>
      <w:r w:rsidR="00656D99" w:rsidRPr="00AA49B7">
        <w:rPr>
          <w:rFonts w:asciiTheme="minorHAnsi" w:hAnsiTheme="minorHAnsi"/>
        </w:rPr>
        <w:t>Tipos:</w:t>
      </w:r>
    </w:p>
    <w:p w14:paraId="14C72A09" w14:textId="581D41C1" w:rsidR="00656D99" w:rsidRPr="00AA49B7" w:rsidRDefault="00656D99" w:rsidP="00656D99">
      <w:pPr>
        <w:pStyle w:val="Prrafodelista"/>
        <w:numPr>
          <w:ilvl w:val="0"/>
          <w:numId w:val="1"/>
        </w:numPr>
        <w:jc w:val="both"/>
      </w:pPr>
      <w:r w:rsidRPr="00AA49B7">
        <w:t>Máquina virtual de procesos (API, ABI)</w:t>
      </w:r>
      <w:r w:rsidR="00E85ECD" w:rsidRPr="00AA49B7">
        <w:t>:</w:t>
      </w:r>
    </w:p>
    <w:p w14:paraId="16C7E075" w14:textId="7570771B" w:rsidR="00E85ECD" w:rsidRPr="00AA49B7" w:rsidRDefault="00E85ECD" w:rsidP="00E85ECD">
      <w:pPr>
        <w:jc w:val="both"/>
      </w:pPr>
      <w:r w:rsidRPr="00AA49B7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2BCA7C6A" wp14:editId="6FFB0925">
            <wp:simplePos x="0" y="0"/>
            <wp:positionH relativeFrom="column">
              <wp:posOffset>4227195</wp:posOffset>
            </wp:positionH>
            <wp:positionV relativeFrom="paragraph">
              <wp:posOffset>27305</wp:posOffset>
            </wp:positionV>
            <wp:extent cx="1724025" cy="1487170"/>
            <wp:effectExtent l="0" t="0" r="3175" b="11430"/>
            <wp:wrapTight wrapText="bothSides">
              <wp:wrapPolygon edited="0">
                <wp:start x="0" y="0"/>
                <wp:lineTo x="0" y="21397"/>
                <wp:lineTo x="21322" y="21397"/>
                <wp:lineTo x="21322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44D79" w14:textId="77777777" w:rsidR="00656D99" w:rsidRPr="00AA49B7" w:rsidRDefault="00656D99" w:rsidP="00D84F84">
      <w:pPr>
        <w:pStyle w:val="Prrafodelista"/>
        <w:numPr>
          <w:ilvl w:val="1"/>
          <w:numId w:val="3"/>
        </w:numPr>
        <w:ind w:left="1134"/>
        <w:jc w:val="both"/>
      </w:pPr>
      <w:r w:rsidRPr="00AA49B7">
        <w:t xml:space="preserve">Nivel biblioteca: </w:t>
      </w:r>
      <w:proofErr w:type="spellStart"/>
      <w:r w:rsidRPr="00AA49B7">
        <w:rPr>
          <w:i/>
          <w:iCs/>
        </w:rPr>
        <w:t>Wine</w:t>
      </w:r>
      <w:proofErr w:type="spellEnd"/>
      <w:r w:rsidRPr="00AA49B7">
        <w:rPr>
          <w:i/>
          <w:iCs/>
        </w:rPr>
        <w:t>, Mono</w:t>
      </w:r>
    </w:p>
    <w:p w14:paraId="353CE942" w14:textId="1DD587D1" w:rsidR="00656D99" w:rsidRPr="00AA49B7" w:rsidRDefault="00742B62" w:rsidP="00D84F84">
      <w:pPr>
        <w:pStyle w:val="Prrafodelista"/>
        <w:numPr>
          <w:ilvl w:val="1"/>
          <w:numId w:val="3"/>
        </w:numPr>
        <w:ind w:left="1134"/>
        <w:jc w:val="both"/>
      </w:pPr>
      <w:r>
        <w:t>Nivel l</w:t>
      </w:r>
      <w:r w:rsidR="00656D99" w:rsidRPr="00AA49B7">
        <w:t xml:space="preserve">enguaje programación: </w:t>
      </w:r>
      <w:r w:rsidR="00656D99" w:rsidRPr="00AA49B7">
        <w:rPr>
          <w:i/>
          <w:iCs/>
        </w:rPr>
        <w:t>JVM</w:t>
      </w:r>
      <w:r w:rsidR="00656D99" w:rsidRPr="00AA49B7">
        <w:t xml:space="preserve">, </w:t>
      </w:r>
      <w:r w:rsidR="00656D99" w:rsidRPr="00AA49B7">
        <w:rPr>
          <w:i/>
          <w:iCs/>
        </w:rPr>
        <w:t>Microsoft .NET CLI</w:t>
      </w:r>
    </w:p>
    <w:p w14:paraId="7CCD5BB2" w14:textId="77777777" w:rsidR="00656D99" w:rsidRPr="00AA49B7" w:rsidRDefault="00656D99" w:rsidP="00D84F84">
      <w:pPr>
        <w:pStyle w:val="Prrafodelista"/>
        <w:numPr>
          <w:ilvl w:val="1"/>
          <w:numId w:val="3"/>
        </w:numPr>
        <w:ind w:left="1134"/>
        <w:jc w:val="both"/>
      </w:pPr>
      <w:r w:rsidRPr="00AA49B7">
        <w:t xml:space="preserve">Nivel SO: </w:t>
      </w:r>
      <w:proofErr w:type="spellStart"/>
      <w:r w:rsidRPr="00AA49B7">
        <w:rPr>
          <w:i/>
          <w:iCs/>
        </w:rPr>
        <w:t>Jail</w:t>
      </w:r>
      <w:proofErr w:type="spellEnd"/>
      <w:r w:rsidRPr="00AA49B7">
        <w:t xml:space="preserve">, </w:t>
      </w:r>
      <w:proofErr w:type="spellStart"/>
      <w:r w:rsidRPr="00AA49B7">
        <w:rPr>
          <w:bCs/>
          <w:i/>
          <w:iCs/>
        </w:rPr>
        <w:t>Containers</w:t>
      </w:r>
      <w:proofErr w:type="spellEnd"/>
    </w:p>
    <w:p w14:paraId="6D43A9E2" w14:textId="77777777" w:rsidR="00656D99" w:rsidRPr="00AA49B7" w:rsidRDefault="00656D99" w:rsidP="00656D99">
      <w:pPr>
        <w:jc w:val="both"/>
      </w:pPr>
    </w:p>
    <w:p w14:paraId="57D9246F" w14:textId="225B646C" w:rsidR="00656D99" w:rsidRPr="00AA49B7" w:rsidRDefault="00656D99" w:rsidP="00656D99">
      <w:pPr>
        <w:pStyle w:val="Prrafodelista"/>
        <w:numPr>
          <w:ilvl w:val="0"/>
          <w:numId w:val="1"/>
        </w:numPr>
        <w:jc w:val="both"/>
      </w:pPr>
      <w:r w:rsidRPr="00AA49B7">
        <w:t>Máquina virtual de sistemas</w:t>
      </w:r>
      <w:r w:rsidR="00E85ECD" w:rsidRPr="00AA49B7">
        <w:t>:</w:t>
      </w:r>
    </w:p>
    <w:p w14:paraId="65239D6E" w14:textId="77777777" w:rsidR="00E85ECD" w:rsidRPr="00AA49B7" w:rsidRDefault="00E85ECD" w:rsidP="00E85ECD">
      <w:pPr>
        <w:jc w:val="both"/>
      </w:pPr>
    </w:p>
    <w:p w14:paraId="40578E5E" w14:textId="77777777" w:rsidR="00656D99" w:rsidRPr="00AA49B7" w:rsidRDefault="00656D99" w:rsidP="00D84F84">
      <w:pPr>
        <w:pStyle w:val="Prrafodelista"/>
        <w:numPr>
          <w:ilvl w:val="2"/>
          <w:numId w:val="5"/>
        </w:numPr>
        <w:ind w:left="1134"/>
        <w:jc w:val="both"/>
      </w:pPr>
      <w:r w:rsidRPr="00AA49B7">
        <w:t>Emulación: Traducir ISA1→ISA2</w:t>
      </w:r>
    </w:p>
    <w:p w14:paraId="0ABFD27A" w14:textId="5CD6EB78" w:rsidR="00D84F84" w:rsidRDefault="00656D99" w:rsidP="00D84F84">
      <w:pPr>
        <w:pStyle w:val="Prrafodelista"/>
        <w:numPr>
          <w:ilvl w:val="2"/>
          <w:numId w:val="5"/>
        </w:numPr>
        <w:ind w:left="1134"/>
        <w:jc w:val="both"/>
      </w:pPr>
      <w:r w:rsidRPr="00AA49B7">
        <w:t>Virtualización:</w:t>
      </w:r>
    </w:p>
    <w:p w14:paraId="5D9F38AE" w14:textId="77777777" w:rsidR="00985472" w:rsidRPr="00AA49B7" w:rsidRDefault="00985472" w:rsidP="00985472">
      <w:pPr>
        <w:jc w:val="both"/>
      </w:pPr>
    </w:p>
    <w:p w14:paraId="7BFA57A0" w14:textId="77777777" w:rsidR="00167BC1" w:rsidRPr="00AA49B7" w:rsidRDefault="00167BC1" w:rsidP="00D84F84">
      <w:pPr>
        <w:pStyle w:val="Prrafodelista"/>
        <w:numPr>
          <w:ilvl w:val="3"/>
          <w:numId w:val="6"/>
        </w:numPr>
        <w:ind w:left="1560"/>
        <w:jc w:val="both"/>
      </w:pPr>
      <w:r w:rsidRPr="00AA49B7">
        <w:t xml:space="preserve">Monitor de MV: software que gestiona la CPU, la memoria, las transferencias de datos, las interrupciones y el conjunto de instrucciones de un entorno </w:t>
      </w:r>
      <w:proofErr w:type="spellStart"/>
      <w:r w:rsidRPr="00AA49B7">
        <w:t>virtualizado</w:t>
      </w:r>
      <w:proofErr w:type="spellEnd"/>
      <w:r w:rsidRPr="00AA49B7">
        <w:t xml:space="preserve"> dado.</w:t>
      </w:r>
    </w:p>
    <w:p w14:paraId="6B3962A0" w14:textId="673A5396" w:rsidR="00E85ECD" w:rsidRDefault="00D84F84" w:rsidP="00E85ECD">
      <w:pPr>
        <w:pStyle w:val="Prrafodelista"/>
        <w:numPr>
          <w:ilvl w:val="3"/>
          <w:numId w:val="6"/>
        </w:numPr>
        <w:ind w:left="1560"/>
        <w:jc w:val="both"/>
      </w:pPr>
      <w:proofErr w:type="spellStart"/>
      <w:r w:rsidRPr="00AA49B7">
        <w:t>Hipervisor</w:t>
      </w:r>
      <w:proofErr w:type="spellEnd"/>
      <w:r w:rsidRPr="00AA49B7">
        <w:t>: software que permite la comunicación entre el hardware y la MV. Hace referencia a un SO junto con el VMM.</w:t>
      </w:r>
    </w:p>
    <w:p w14:paraId="3C143615" w14:textId="77777777" w:rsidR="00AA49B7" w:rsidRPr="00AA49B7" w:rsidRDefault="00AA49B7" w:rsidP="00AA49B7">
      <w:pPr>
        <w:jc w:val="both"/>
      </w:pPr>
    </w:p>
    <w:p w14:paraId="423C1513" w14:textId="56A9BAB0" w:rsidR="004030CF" w:rsidRDefault="00D84F84" w:rsidP="007873D1">
      <w:pPr>
        <w:pStyle w:val="Prrafodelista"/>
        <w:numPr>
          <w:ilvl w:val="3"/>
          <w:numId w:val="7"/>
        </w:numPr>
        <w:ind w:left="2127"/>
        <w:jc w:val="both"/>
      </w:pPr>
      <w:proofErr w:type="spellStart"/>
      <w:r w:rsidRPr="00AA49B7">
        <w:t>Hipervisor</w:t>
      </w:r>
      <w:proofErr w:type="spellEnd"/>
      <w:r w:rsidRPr="00AA49B7">
        <w:t xml:space="preserve"> nativo (</w:t>
      </w:r>
      <w:proofErr w:type="spellStart"/>
      <w:r w:rsidRPr="00AA49B7">
        <w:t>Bare</w:t>
      </w:r>
      <w:proofErr w:type="spellEnd"/>
      <w:r w:rsidRPr="00AA49B7">
        <w:t xml:space="preserve"> Metal, Tipo 1): </w:t>
      </w:r>
      <w:r w:rsidR="004030CF">
        <w:t>Se impl</w:t>
      </w:r>
      <w:r w:rsidR="000546A2">
        <w:t>e</w:t>
      </w:r>
      <w:r w:rsidR="004030CF">
        <w:t xml:space="preserve">menta </w:t>
      </w:r>
      <w:r w:rsidR="000546A2">
        <w:t>directamente sobre el hardware.</w:t>
      </w:r>
    </w:p>
    <w:p w14:paraId="7C489D1B" w14:textId="2C54A1B4" w:rsidR="007873D1" w:rsidRPr="00AA49B7" w:rsidRDefault="004030CF" w:rsidP="004030CF">
      <w:pPr>
        <w:ind w:left="1767"/>
        <w:jc w:val="both"/>
      </w:pPr>
      <w:r>
        <w:tab/>
        <w:t xml:space="preserve">Ejemplos: </w:t>
      </w:r>
      <w:r w:rsidR="007873D1" w:rsidRPr="00AA49B7">
        <w:t>XEN, RHEV, VMWare ESX.</w:t>
      </w:r>
    </w:p>
    <w:p w14:paraId="23C82FCC" w14:textId="77777777" w:rsidR="00742B62" w:rsidRDefault="00D84F84" w:rsidP="00D84F84">
      <w:pPr>
        <w:pStyle w:val="Prrafodelista"/>
        <w:numPr>
          <w:ilvl w:val="3"/>
          <w:numId w:val="7"/>
        </w:numPr>
        <w:ind w:left="2127"/>
        <w:jc w:val="both"/>
      </w:pPr>
      <w:proofErr w:type="spellStart"/>
      <w:r w:rsidRPr="004030CF">
        <w:t>Hipervisor</w:t>
      </w:r>
      <w:proofErr w:type="spellEnd"/>
      <w:r w:rsidRPr="004030CF">
        <w:t xml:space="preserve"> anfitrión (</w:t>
      </w:r>
      <w:proofErr w:type="spellStart"/>
      <w:r w:rsidRPr="004030CF">
        <w:t>Hosted</w:t>
      </w:r>
      <w:proofErr w:type="spellEnd"/>
      <w:r w:rsidRPr="004030CF">
        <w:t>, Tipo 2):</w:t>
      </w:r>
      <w:r w:rsidR="007873D1" w:rsidRPr="004030CF">
        <w:t xml:space="preserve"> </w:t>
      </w:r>
      <w:r w:rsidR="004030CF">
        <w:t xml:space="preserve">Se implementa sobre un SO anfitrión. </w:t>
      </w:r>
    </w:p>
    <w:p w14:paraId="72C49810" w14:textId="2242B902" w:rsidR="00D84F84" w:rsidRPr="00742B62" w:rsidRDefault="00742B62" w:rsidP="00742B62">
      <w:pPr>
        <w:ind w:left="1767"/>
        <w:jc w:val="both"/>
        <w:rPr>
          <w:lang w:val="en-US"/>
        </w:rPr>
      </w:pPr>
      <w:r>
        <w:tab/>
      </w:r>
      <w:proofErr w:type="spellStart"/>
      <w:r w:rsidRPr="00742B62">
        <w:rPr>
          <w:lang w:val="en-US"/>
        </w:rPr>
        <w:t>Ejemplos</w:t>
      </w:r>
      <w:proofErr w:type="spellEnd"/>
      <w:r w:rsidRPr="00742B62">
        <w:rPr>
          <w:lang w:val="en-US"/>
        </w:rPr>
        <w:t xml:space="preserve">: </w:t>
      </w:r>
      <w:r w:rsidR="007873D1" w:rsidRPr="00742B62">
        <w:rPr>
          <w:lang w:val="en-US"/>
        </w:rPr>
        <w:t xml:space="preserve">VMWare Workstation, </w:t>
      </w:r>
      <w:proofErr w:type="spellStart"/>
      <w:r w:rsidR="007873D1" w:rsidRPr="00742B62">
        <w:rPr>
          <w:lang w:val="en-US"/>
        </w:rPr>
        <w:t>VirtualBox</w:t>
      </w:r>
      <w:proofErr w:type="spellEnd"/>
      <w:r w:rsidR="007873D1" w:rsidRPr="00742B62">
        <w:rPr>
          <w:lang w:val="en-US"/>
        </w:rPr>
        <w:t>, KVM.</w:t>
      </w:r>
    </w:p>
    <w:p w14:paraId="7EC8E887" w14:textId="6F6C165B" w:rsidR="00AA49B7" w:rsidRPr="00742B62" w:rsidRDefault="009F6D77" w:rsidP="00AA49B7">
      <w:pPr>
        <w:jc w:val="both"/>
        <w:rPr>
          <w:lang w:val="en-US"/>
        </w:rPr>
      </w:pPr>
      <w:r w:rsidRPr="00AA49B7">
        <w:rPr>
          <w:noProof/>
          <w:lang w:eastAsia="es-ES_tradnl"/>
        </w:rPr>
        <w:drawing>
          <wp:anchor distT="0" distB="0" distL="114300" distR="114300" simplePos="0" relativeHeight="251660288" behindDoc="0" locked="0" layoutInCell="1" allowOverlap="1" wp14:anchorId="331280F0" wp14:editId="0D6446B4">
            <wp:simplePos x="0" y="0"/>
            <wp:positionH relativeFrom="column">
              <wp:posOffset>339090</wp:posOffset>
            </wp:positionH>
            <wp:positionV relativeFrom="paragraph">
              <wp:posOffset>291465</wp:posOffset>
            </wp:positionV>
            <wp:extent cx="5396230" cy="1485900"/>
            <wp:effectExtent l="0" t="0" r="0" b="12700"/>
            <wp:wrapTight wrapText="bothSides">
              <wp:wrapPolygon edited="0">
                <wp:start x="0" y="0"/>
                <wp:lineTo x="0" y="21415"/>
                <wp:lineTo x="21453" y="21415"/>
                <wp:lineTo x="2145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B96FC" w14:textId="21C0BB10" w:rsidR="00AA49B7" w:rsidRPr="00742B62" w:rsidRDefault="00AA49B7" w:rsidP="007873D1">
      <w:pPr>
        <w:jc w:val="both"/>
        <w:rPr>
          <w:lang w:val="en-US"/>
        </w:rPr>
      </w:pPr>
    </w:p>
    <w:p w14:paraId="34D4DA3A" w14:textId="62240C68" w:rsidR="007873D1" w:rsidRDefault="00742B62" w:rsidP="007873D1">
      <w:pPr>
        <w:jc w:val="both"/>
      </w:pPr>
      <w:r>
        <w:lastRenderedPageBreak/>
        <w:tab/>
      </w:r>
      <w:r w:rsidR="007873D1" w:rsidRPr="00AA49B7">
        <w:t xml:space="preserve">El </w:t>
      </w:r>
      <w:proofErr w:type="spellStart"/>
      <w:r w:rsidR="007873D1" w:rsidRPr="00AA49B7">
        <w:t>hipervisor</w:t>
      </w:r>
      <w:proofErr w:type="spellEnd"/>
      <w:r w:rsidR="007873D1" w:rsidRPr="00AA49B7">
        <w:t xml:space="preserve"> debe gestionar los niveles de privilegio del procesador. Puede hacerlo asistido por:</w:t>
      </w:r>
      <w:bookmarkStart w:id="0" w:name="_GoBack"/>
      <w:bookmarkEnd w:id="0"/>
    </w:p>
    <w:p w14:paraId="74C05831" w14:textId="77777777" w:rsidR="00742B62" w:rsidRPr="00AA49B7" w:rsidRDefault="00742B62" w:rsidP="007873D1">
      <w:pPr>
        <w:jc w:val="both"/>
      </w:pPr>
    </w:p>
    <w:p w14:paraId="64C4AF92" w14:textId="67C23C4E" w:rsidR="007873D1" w:rsidRDefault="007873D1" w:rsidP="007873D1">
      <w:pPr>
        <w:pStyle w:val="Prrafodelista"/>
        <w:numPr>
          <w:ilvl w:val="0"/>
          <w:numId w:val="1"/>
        </w:numPr>
        <w:jc w:val="both"/>
      </w:pPr>
      <w:r w:rsidRPr="00AA49B7">
        <w:t>Software:</w:t>
      </w:r>
    </w:p>
    <w:p w14:paraId="0EB1FFE8" w14:textId="77777777" w:rsidR="00A858B4" w:rsidRPr="00AA49B7" w:rsidRDefault="00A858B4" w:rsidP="00A858B4">
      <w:pPr>
        <w:jc w:val="both"/>
      </w:pPr>
    </w:p>
    <w:p w14:paraId="68905F56" w14:textId="192441E8" w:rsidR="007873D1" w:rsidRPr="00AA49B7" w:rsidRDefault="007873D1" w:rsidP="007873D1">
      <w:pPr>
        <w:pStyle w:val="Prrafodelista"/>
        <w:numPr>
          <w:ilvl w:val="0"/>
          <w:numId w:val="9"/>
        </w:numPr>
        <w:ind w:left="1134"/>
        <w:jc w:val="both"/>
      </w:pPr>
      <w:r w:rsidRPr="00AA49B7">
        <w:rPr>
          <w:i/>
          <w:iCs/>
        </w:rPr>
        <w:t xml:space="preserve">Traducción binaria </w:t>
      </w:r>
      <w:r w:rsidRPr="00AA49B7">
        <w:t>–VMM se ejecuta en anillo 0, Anfitrión en el 1 para atrapar las trampas del SO en VMM.</w:t>
      </w:r>
    </w:p>
    <w:p w14:paraId="05A64448" w14:textId="1F012911" w:rsidR="007873D1" w:rsidRPr="00AA49B7" w:rsidRDefault="007873D1" w:rsidP="007873D1">
      <w:pPr>
        <w:pStyle w:val="Prrafodelista"/>
        <w:numPr>
          <w:ilvl w:val="0"/>
          <w:numId w:val="9"/>
        </w:numPr>
        <w:ind w:left="1134"/>
        <w:jc w:val="both"/>
      </w:pPr>
      <w:r w:rsidRPr="00AA49B7">
        <w:rPr>
          <w:i/>
          <w:iCs/>
        </w:rPr>
        <w:t xml:space="preserve">Tablas de páginas sombra </w:t>
      </w:r>
      <w:r w:rsidRPr="00AA49B7">
        <w:t>–proyecta la memoria del anfitrión en la memoria de la máquina real, para que este tenga acceso a las TP hardware.</w:t>
      </w:r>
    </w:p>
    <w:p w14:paraId="5696300F" w14:textId="7B191A56" w:rsidR="007873D1" w:rsidRPr="00AA49B7" w:rsidRDefault="007873D1" w:rsidP="007873D1">
      <w:pPr>
        <w:pStyle w:val="Prrafodelista"/>
        <w:numPr>
          <w:ilvl w:val="0"/>
          <w:numId w:val="9"/>
        </w:numPr>
        <w:ind w:left="1134"/>
        <w:jc w:val="both"/>
      </w:pPr>
      <w:r w:rsidRPr="00AA49B7">
        <w:rPr>
          <w:i/>
          <w:iCs/>
        </w:rPr>
        <w:t xml:space="preserve">Emulación de E/S </w:t>
      </w:r>
      <w:r w:rsidRPr="00AA49B7">
        <w:t>–las solicitudes del sistema emulado se entregar al hardware real.</w:t>
      </w:r>
    </w:p>
    <w:p w14:paraId="47DD1BA5" w14:textId="77777777" w:rsidR="007873D1" w:rsidRPr="00AA49B7" w:rsidRDefault="007873D1" w:rsidP="007873D1">
      <w:pPr>
        <w:jc w:val="both"/>
      </w:pPr>
    </w:p>
    <w:p w14:paraId="5ABE883D" w14:textId="1036F53C" w:rsidR="007873D1" w:rsidRPr="00AA49B7" w:rsidRDefault="007873D1" w:rsidP="007873D1">
      <w:pPr>
        <w:pStyle w:val="Prrafodelista"/>
        <w:numPr>
          <w:ilvl w:val="0"/>
          <w:numId w:val="1"/>
        </w:numPr>
        <w:jc w:val="both"/>
      </w:pPr>
      <w:r w:rsidRPr="00AA49B7">
        <w:t xml:space="preserve">Hardware: usa un anillo con privilegio mayor que el 0 y no necesita ni emulación, ni traducción binaria. Ej. </w:t>
      </w:r>
      <w:r w:rsidRPr="00AA49B7">
        <w:rPr>
          <w:i/>
          <w:iCs/>
        </w:rPr>
        <w:t xml:space="preserve">Intel </w:t>
      </w:r>
      <w:proofErr w:type="spellStart"/>
      <w:r w:rsidRPr="00AA49B7">
        <w:rPr>
          <w:i/>
          <w:iCs/>
        </w:rPr>
        <w:t>Virtualization</w:t>
      </w:r>
      <w:proofErr w:type="spellEnd"/>
      <w:r w:rsidRPr="00AA49B7">
        <w:rPr>
          <w:i/>
          <w:iCs/>
        </w:rPr>
        <w:t xml:space="preserve"> </w:t>
      </w:r>
      <w:proofErr w:type="spellStart"/>
      <w:r w:rsidRPr="00AA49B7">
        <w:rPr>
          <w:i/>
          <w:iCs/>
        </w:rPr>
        <w:t>Technology</w:t>
      </w:r>
      <w:proofErr w:type="spellEnd"/>
      <w:r w:rsidRPr="00AA49B7">
        <w:t>.</w:t>
      </w:r>
    </w:p>
    <w:p w14:paraId="5A7D6F5D" w14:textId="3D2BEA6E" w:rsidR="007873D1" w:rsidRPr="00AA49B7" w:rsidRDefault="007873D1" w:rsidP="007873D1">
      <w:pPr>
        <w:pStyle w:val="Prrafodelista"/>
        <w:numPr>
          <w:ilvl w:val="0"/>
          <w:numId w:val="1"/>
        </w:numPr>
        <w:jc w:val="both"/>
      </w:pPr>
      <w:r w:rsidRPr="00AA49B7">
        <w:t>Ambos</w:t>
      </w:r>
      <w:r w:rsidR="00AA49B7">
        <w:t>.</w:t>
      </w:r>
    </w:p>
    <w:p w14:paraId="7CB65232" w14:textId="77777777" w:rsidR="009F6D77" w:rsidRDefault="00AA49B7" w:rsidP="00E85ECD">
      <w:pPr>
        <w:jc w:val="both"/>
      </w:pPr>
      <w:r>
        <w:tab/>
      </w:r>
    </w:p>
    <w:p w14:paraId="02064C11" w14:textId="30726A00" w:rsidR="00E85ECD" w:rsidRPr="00AA49B7" w:rsidRDefault="009F6D77" w:rsidP="00E85ECD">
      <w:pPr>
        <w:jc w:val="both"/>
      </w:pPr>
      <w:r>
        <w:tab/>
      </w:r>
      <w:r w:rsidR="00E85ECD" w:rsidRPr="00AA49B7">
        <w:t xml:space="preserve">A parte de dar soporte a virtualizaciones como UML, XEN, KVM, </w:t>
      </w:r>
      <w:proofErr w:type="spellStart"/>
      <w:r w:rsidR="00E85ECD" w:rsidRPr="00AA49B7">
        <w:t>VirtualBox</w:t>
      </w:r>
      <w:proofErr w:type="spellEnd"/>
      <w:r w:rsidR="00E85ECD" w:rsidRPr="00AA49B7">
        <w:t xml:space="preserve">, VMWare, </w:t>
      </w:r>
      <w:proofErr w:type="spellStart"/>
      <w:r w:rsidR="00E85ECD" w:rsidRPr="00AA49B7">
        <w:t>Wine</w:t>
      </w:r>
      <w:proofErr w:type="spellEnd"/>
      <w:r w:rsidR="00E85ECD" w:rsidRPr="00AA49B7">
        <w:t>, Linux soporta una virtualización ligera basada en dos mecanismos:</w:t>
      </w:r>
    </w:p>
    <w:p w14:paraId="337006DD" w14:textId="77777777" w:rsidR="00E85ECD" w:rsidRPr="00AA49B7" w:rsidRDefault="00E85ECD" w:rsidP="00E85ECD">
      <w:pPr>
        <w:jc w:val="both"/>
      </w:pPr>
    </w:p>
    <w:p w14:paraId="0395A604" w14:textId="77777777" w:rsidR="00AF1350" w:rsidRPr="00AA49B7" w:rsidRDefault="00E85ECD" w:rsidP="00E85ECD">
      <w:pPr>
        <w:pStyle w:val="Prrafodelista"/>
        <w:numPr>
          <w:ilvl w:val="0"/>
          <w:numId w:val="10"/>
        </w:numPr>
        <w:jc w:val="both"/>
      </w:pPr>
      <w:r w:rsidRPr="00AA49B7">
        <w:rPr>
          <w:b/>
          <w:bCs/>
        </w:rPr>
        <w:t xml:space="preserve">Espacios de nombres </w:t>
      </w:r>
      <w:r w:rsidRPr="00AA49B7">
        <w:t>(</w:t>
      </w:r>
      <w:proofErr w:type="spellStart"/>
      <w:r w:rsidRPr="00AA49B7">
        <w:rPr>
          <w:i/>
          <w:iCs/>
        </w:rPr>
        <w:t>namespaces</w:t>
      </w:r>
      <w:proofErr w:type="spellEnd"/>
      <w:r w:rsidRPr="00AA49B7">
        <w:t>): permite que se vean propiedades globales del sistema desde diferentes aspectos o “vistas”. Aíslan recursos para que sólo sean visibles a ciertos procesos.</w:t>
      </w:r>
      <w:r w:rsidR="00AF1350" w:rsidRPr="00AA49B7">
        <w:t xml:space="preserve"> </w:t>
      </w:r>
    </w:p>
    <w:p w14:paraId="6436B004" w14:textId="77777777" w:rsidR="00AF1350" w:rsidRPr="00AA49B7" w:rsidRDefault="00AF1350" w:rsidP="00AF1350">
      <w:pPr>
        <w:jc w:val="both"/>
      </w:pPr>
      <w:r w:rsidRPr="00AA49B7">
        <w:tab/>
      </w:r>
    </w:p>
    <w:p w14:paraId="6BC41E08" w14:textId="708CBF5B" w:rsidR="00E85ECD" w:rsidRPr="00AA49B7" w:rsidRDefault="00AF1350" w:rsidP="00AF1350">
      <w:pPr>
        <w:jc w:val="both"/>
      </w:pPr>
      <w:r w:rsidRPr="00AA49B7">
        <w:tab/>
        <w:t xml:space="preserve">Los objetos en SO generales pertenecen a un espacio de nombres global, es decir, </w:t>
      </w:r>
      <w:r w:rsidRPr="00AA49B7">
        <w:tab/>
        <w:t xml:space="preserve">son accesibles (nombrados) por cualquier proceso del sistema. Linux introduce </w:t>
      </w:r>
      <w:r w:rsidRPr="00AA49B7">
        <w:tab/>
        <w:t xml:space="preserve">los </w:t>
      </w:r>
      <w:r w:rsidRPr="00AA49B7">
        <w:rPr>
          <w:i/>
          <w:iCs/>
        </w:rPr>
        <w:t xml:space="preserve">espacios de nombres </w:t>
      </w:r>
      <w:r w:rsidRPr="00AA49B7">
        <w:t xml:space="preserve">de forma que a algunos objetos se les asignan nombres </w:t>
      </w:r>
      <w:r w:rsidRPr="00AA49B7">
        <w:tab/>
        <w:t>no globales, o sea, locales (vista) al espacio al que son asignados.</w:t>
      </w:r>
    </w:p>
    <w:p w14:paraId="0949FCBB" w14:textId="4D0DAE11" w:rsidR="00AF1350" w:rsidRPr="00AA49B7" w:rsidRDefault="00AF1350" w:rsidP="00AF1350">
      <w:pPr>
        <w:jc w:val="both"/>
      </w:pPr>
      <w:r w:rsidRPr="00AA49B7">
        <w:rPr>
          <w:noProof/>
          <w:lang w:eastAsia="es-ES_tradnl"/>
        </w:rPr>
        <w:drawing>
          <wp:anchor distT="0" distB="0" distL="114300" distR="114300" simplePos="0" relativeHeight="251659264" behindDoc="0" locked="0" layoutInCell="1" allowOverlap="1" wp14:anchorId="5E26C9F9" wp14:editId="656A7787">
            <wp:simplePos x="0" y="0"/>
            <wp:positionH relativeFrom="column">
              <wp:posOffset>1023620</wp:posOffset>
            </wp:positionH>
            <wp:positionV relativeFrom="paragraph">
              <wp:posOffset>135255</wp:posOffset>
            </wp:positionV>
            <wp:extent cx="3482340" cy="1825625"/>
            <wp:effectExtent l="0" t="0" r="0" b="3175"/>
            <wp:wrapTight wrapText="bothSides">
              <wp:wrapPolygon edited="0">
                <wp:start x="0" y="0"/>
                <wp:lineTo x="0" y="21337"/>
                <wp:lineTo x="21427" y="21337"/>
                <wp:lineTo x="21427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158AA" w14:textId="1AF53C0E" w:rsidR="00AF1350" w:rsidRPr="00AA49B7" w:rsidRDefault="00AF1350" w:rsidP="00AF1350">
      <w:pPr>
        <w:jc w:val="both"/>
      </w:pPr>
    </w:p>
    <w:p w14:paraId="75635D94" w14:textId="4B817F3F" w:rsidR="00AF1350" w:rsidRPr="00AA49B7" w:rsidRDefault="00AF1350" w:rsidP="00AF1350">
      <w:pPr>
        <w:jc w:val="both"/>
      </w:pPr>
    </w:p>
    <w:p w14:paraId="0009DF4B" w14:textId="0DE1B4BE" w:rsidR="00AF1350" w:rsidRPr="00AA49B7" w:rsidRDefault="00AF1350" w:rsidP="00AF1350">
      <w:pPr>
        <w:jc w:val="both"/>
      </w:pPr>
    </w:p>
    <w:p w14:paraId="407854C1" w14:textId="77777777" w:rsidR="00AF1350" w:rsidRPr="00AA49B7" w:rsidRDefault="00AF1350" w:rsidP="00AF1350">
      <w:pPr>
        <w:jc w:val="both"/>
      </w:pPr>
    </w:p>
    <w:p w14:paraId="76C82330" w14:textId="77777777" w:rsidR="00AF1350" w:rsidRPr="00AA49B7" w:rsidRDefault="00AF1350" w:rsidP="00AF1350">
      <w:pPr>
        <w:jc w:val="both"/>
      </w:pPr>
    </w:p>
    <w:p w14:paraId="76FADE26" w14:textId="77777777" w:rsidR="00AF1350" w:rsidRPr="00AA49B7" w:rsidRDefault="00AF1350" w:rsidP="00AF1350">
      <w:pPr>
        <w:jc w:val="both"/>
      </w:pPr>
    </w:p>
    <w:p w14:paraId="11293F6F" w14:textId="77777777" w:rsidR="00AF1350" w:rsidRPr="00AA49B7" w:rsidRDefault="00AF1350" w:rsidP="00AF1350">
      <w:pPr>
        <w:jc w:val="both"/>
      </w:pPr>
    </w:p>
    <w:p w14:paraId="767340E4" w14:textId="77777777" w:rsidR="00AF1350" w:rsidRPr="00AA49B7" w:rsidRDefault="00AF1350" w:rsidP="00AF1350">
      <w:pPr>
        <w:jc w:val="both"/>
      </w:pPr>
    </w:p>
    <w:p w14:paraId="3E8D542D" w14:textId="77777777" w:rsidR="00AF1350" w:rsidRPr="00AA49B7" w:rsidRDefault="00AF1350" w:rsidP="00AF1350">
      <w:pPr>
        <w:jc w:val="both"/>
      </w:pPr>
    </w:p>
    <w:p w14:paraId="5B243D55" w14:textId="77777777" w:rsidR="00AF1350" w:rsidRPr="00AA49B7" w:rsidRDefault="00AF1350" w:rsidP="00AF1350">
      <w:pPr>
        <w:jc w:val="both"/>
      </w:pPr>
    </w:p>
    <w:p w14:paraId="6E6FDD45" w14:textId="64D0F3FB" w:rsidR="00AF1350" w:rsidRPr="00AA49B7" w:rsidRDefault="00AF1350" w:rsidP="00AF1350">
      <w:pPr>
        <w:jc w:val="both"/>
      </w:pPr>
      <w:r w:rsidRPr="00AA49B7">
        <w:tab/>
        <w:t xml:space="preserve">Los </w:t>
      </w:r>
      <w:proofErr w:type="spellStart"/>
      <w:r w:rsidRPr="00AA49B7">
        <w:rPr>
          <w:i/>
        </w:rPr>
        <w:t>namespaces</w:t>
      </w:r>
      <w:proofErr w:type="spellEnd"/>
      <w:r w:rsidRPr="00AA49B7">
        <w:t xml:space="preserve"> actualmente incluidos son:</w:t>
      </w:r>
    </w:p>
    <w:p w14:paraId="47C97D0F" w14:textId="36545166" w:rsidR="00AF1350" w:rsidRPr="00AA49B7" w:rsidRDefault="00AF1350" w:rsidP="00AF1350">
      <w:pPr>
        <w:jc w:val="both"/>
      </w:pPr>
      <w:r w:rsidRPr="00AA49B7">
        <w:tab/>
      </w:r>
    </w:p>
    <w:p w14:paraId="17CF85BD" w14:textId="1DF4DF1A" w:rsidR="00AF1350" w:rsidRPr="00AA49B7" w:rsidRDefault="00AF1350" w:rsidP="00AF1350">
      <w:pPr>
        <w:pStyle w:val="Prrafodelista"/>
        <w:numPr>
          <w:ilvl w:val="0"/>
          <w:numId w:val="11"/>
        </w:numPr>
        <w:ind w:left="1134"/>
        <w:jc w:val="both"/>
      </w:pPr>
      <w:proofErr w:type="spellStart"/>
      <w:r w:rsidRPr="00AA49B7">
        <w:rPr>
          <w:b/>
          <w:bCs/>
        </w:rPr>
        <w:t>System</w:t>
      </w:r>
      <w:proofErr w:type="spellEnd"/>
      <w:r w:rsidRPr="00AA49B7">
        <w:rPr>
          <w:b/>
          <w:bCs/>
        </w:rPr>
        <w:t xml:space="preserve"> V IPC: </w:t>
      </w:r>
      <w:r w:rsidRPr="00AA49B7">
        <w:t>mecanismos de comunicación entre procesos.</w:t>
      </w:r>
    </w:p>
    <w:p w14:paraId="0F4A5C9C" w14:textId="00BE7B9D" w:rsidR="00AF1350" w:rsidRPr="00AA49B7" w:rsidRDefault="00AF1350" w:rsidP="00AF1350">
      <w:pPr>
        <w:pStyle w:val="Prrafodelista"/>
        <w:numPr>
          <w:ilvl w:val="0"/>
          <w:numId w:val="11"/>
        </w:numPr>
        <w:ind w:left="1134"/>
        <w:jc w:val="both"/>
      </w:pPr>
      <w:proofErr w:type="spellStart"/>
      <w:r w:rsidRPr="00AA49B7">
        <w:rPr>
          <w:b/>
        </w:rPr>
        <w:t>mounts</w:t>
      </w:r>
      <w:proofErr w:type="spellEnd"/>
      <w:r w:rsidRPr="00AA49B7">
        <w:t>: sistemas de archivos montados.</w:t>
      </w:r>
    </w:p>
    <w:p w14:paraId="32CF81F2" w14:textId="0845369F" w:rsidR="00AF1350" w:rsidRPr="00AA49B7" w:rsidRDefault="00AF1350" w:rsidP="00AF1350">
      <w:pPr>
        <w:pStyle w:val="Prrafodelista"/>
        <w:numPr>
          <w:ilvl w:val="0"/>
          <w:numId w:val="11"/>
        </w:numPr>
        <w:ind w:left="1134"/>
        <w:jc w:val="both"/>
      </w:pPr>
      <w:r w:rsidRPr="00AA49B7">
        <w:rPr>
          <w:b/>
          <w:bCs/>
        </w:rPr>
        <w:t xml:space="preserve">UTS </w:t>
      </w:r>
      <w:r w:rsidRPr="00AA49B7">
        <w:t>(</w:t>
      </w:r>
      <w:r w:rsidRPr="00AA49B7">
        <w:rPr>
          <w:i/>
          <w:iCs/>
        </w:rPr>
        <w:t xml:space="preserve">Unix </w:t>
      </w:r>
      <w:proofErr w:type="spellStart"/>
      <w:r w:rsidRPr="00AA49B7">
        <w:rPr>
          <w:i/>
          <w:iCs/>
        </w:rPr>
        <w:t>Timesharing</w:t>
      </w:r>
      <w:proofErr w:type="spellEnd"/>
      <w:r w:rsidRPr="00AA49B7">
        <w:rPr>
          <w:i/>
          <w:iCs/>
        </w:rPr>
        <w:t xml:space="preserve"> </w:t>
      </w:r>
      <w:proofErr w:type="spellStart"/>
      <w:r w:rsidRPr="00AA49B7">
        <w:rPr>
          <w:i/>
          <w:iCs/>
        </w:rPr>
        <w:t>System</w:t>
      </w:r>
      <w:proofErr w:type="spellEnd"/>
      <w:r w:rsidRPr="00AA49B7">
        <w:t>): información del sistema (nombre, versión, tipo arquitectura, etc.)</w:t>
      </w:r>
    </w:p>
    <w:p w14:paraId="5DB9005F" w14:textId="202CCDE9" w:rsidR="00AF1350" w:rsidRPr="00AA49B7" w:rsidRDefault="00AF1350" w:rsidP="00AF1350">
      <w:pPr>
        <w:pStyle w:val="Prrafodelista"/>
        <w:numPr>
          <w:ilvl w:val="0"/>
          <w:numId w:val="11"/>
        </w:numPr>
        <w:ind w:left="1134"/>
        <w:jc w:val="both"/>
      </w:pPr>
      <w:proofErr w:type="spellStart"/>
      <w:r w:rsidRPr="00AA49B7">
        <w:rPr>
          <w:b/>
        </w:rPr>
        <w:t>pid</w:t>
      </w:r>
      <w:proofErr w:type="spellEnd"/>
      <w:r w:rsidRPr="00AA49B7">
        <w:t>: espacio de nombres de identificadores de procesos.</w:t>
      </w:r>
    </w:p>
    <w:p w14:paraId="1D502617" w14:textId="2A6A6276" w:rsidR="00AF1350" w:rsidRPr="00AA49B7" w:rsidRDefault="00AF1350" w:rsidP="00AF1350">
      <w:pPr>
        <w:pStyle w:val="Prrafodelista"/>
        <w:numPr>
          <w:ilvl w:val="0"/>
          <w:numId w:val="11"/>
        </w:numPr>
        <w:ind w:left="1134"/>
        <w:jc w:val="both"/>
      </w:pPr>
      <w:proofErr w:type="spellStart"/>
      <w:r w:rsidRPr="00AA49B7">
        <w:rPr>
          <w:b/>
          <w:bCs/>
        </w:rPr>
        <w:t>network</w:t>
      </w:r>
      <w:proofErr w:type="spellEnd"/>
      <w:r w:rsidRPr="00AA49B7">
        <w:t>: conjunto de dispositivos de red.</w:t>
      </w:r>
    </w:p>
    <w:p w14:paraId="41ACC181" w14:textId="5F51D9F9" w:rsidR="00985472" w:rsidRPr="00AA49B7" w:rsidRDefault="00AF1350" w:rsidP="00985472">
      <w:pPr>
        <w:pStyle w:val="Prrafodelista"/>
        <w:numPr>
          <w:ilvl w:val="0"/>
          <w:numId w:val="11"/>
        </w:numPr>
        <w:ind w:left="1134"/>
        <w:jc w:val="both"/>
      </w:pPr>
      <w:proofErr w:type="spellStart"/>
      <w:r w:rsidRPr="00AA49B7">
        <w:rPr>
          <w:b/>
          <w:bCs/>
        </w:rPr>
        <w:t>userid</w:t>
      </w:r>
      <w:proofErr w:type="spellEnd"/>
      <w:r w:rsidRPr="00AA49B7">
        <w:t>: permite limitar los recursos por usuario.</w:t>
      </w:r>
    </w:p>
    <w:p w14:paraId="1600191E" w14:textId="756F036C" w:rsidR="007873D1" w:rsidRPr="00AA49B7" w:rsidRDefault="00E85ECD" w:rsidP="005F77CF">
      <w:pPr>
        <w:pStyle w:val="Prrafodelista"/>
        <w:numPr>
          <w:ilvl w:val="0"/>
          <w:numId w:val="10"/>
        </w:numPr>
        <w:jc w:val="both"/>
      </w:pPr>
      <w:r w:rsidRPr="00AA49B7">
        <w:rPr>
          <w:b/>
          <w:bCs/>
        </w:rPr>
        <w:t xml:space="preserve">Grupos de control </w:t>
      </w:r>
      <w:r w:rsidRPr="00AA49B7">
        <w:t>(</w:t>
      </w:r>
      <w:proofErr w:type="spellStart"/>
      <w:r w:rsidR="00A858B4">
        <w:rPr>
          <w:i/>
          <w:iCs/>
        </w:rPr>
        <w:t>cg</w:t>
      </w:r>
      <w:r w:rsidRPr="00AA49B7">
        <w:rPr>
          <w:i/>
          <w:iCs/>
        </w:rPr>
        <w:t>roups</w:t>
      </w:r>
      <w:proofErr w:type="spellEnd"/>
      <w:r w:rsidR="00D547E5" w:rsidRPr="00AA49B7">
        <w:t xml:space="preserve">): Limita recursos, es decir, </w:t>
      </w:r>
      <w:r w:rsidR="00AF1350" w:rsidRPr="00AA49B7">
        <w:t>controlan los recursos asignados a una tarea o grupo de tareas.</w:t>
      </w:r>
    </w:p>
    <w:p w14:paraId="38FC21A0" w14:textId="6B5CD839" w:rsidR="00AA49B7" w:rsidRPr="00AA49B7" w:rsidRDefault="00FE304A" w:rsidP="00AA49B7">
      <w:pPr>
        <w:jc w:val="both"/>
      </w:pPr>
      <w:r w:rsidRPr="00AA49B7">
        <w:tab/>
      </w:r>
    </w:p>
    <w:p w14:paraId="3BA2CF3E" w14:textId="65DE4318" w:rsidR="00AA49B7" w:rsidRPr="00AA49B7" w:rsidRDefault="00AA49B7" w:rsidP="00AA49B7">
      <w:pPr>
        <w:pStyle w:val="Prrafodelista"/>
        <w:numPr>
          <w:ilvl w:val="0"/>
          <w:numId w:val="12"/>
        </w:numPr>
        <w:spacing w:after="131"/>
        <w:ind w:left="1134"/>
        <w:rPr>
          <w:rFonts w:cs="Arial"/>
          <w:lang w:eastAsia="es-ES_tradnl"/>
        </w:rPr>
      </w:pPr>
      <w:proofErr w:type="spellStart"/>
      <w:r w:rsidRPr="00AA49B7">
        <w:rPr>
          <w:rFonts w:cs="Arial"/>
          <w:b/>
          <w:bCs/>
          <w:lang w:eastAsia="es-ES_tradnl"/>
        </w:rPr>
        <w:t>cpu</w:t>
      </w:r>
      <w:proofErr w:type="spellEnd"/>
      <w:r w:rsidRPr="00AA49B7">
        <w:rPr>
          <w:rFonts w:cs="Arial"/>
          <w:lang w:eastAsia="es-ES_tradnl"/>
        </w:rPr>
        <w:t xml:space="preserve">: utilizado por el planificador para suministrar el acceso de las tareas de un </w:t>
      </w:r>
      <w:proofErr w:type="spellStart"/>
      <w:r w:rsidRPr="00AA49B7">
        <w:rPr>
          <w:rFonts w:cs="Arial"/>
          <w:i/>
          <w:lang w:eastAsia="es-ES_tradnl"/>
        </w:rPr>
        <w:t>cgroup</w:t>
      </w:r>
      <w:proofErr w:type="spellEnd"/>
      <w:r>
        <w:rPr>
          <w:rFonts w:cs="Arial"/>
          <w:lang w:eastAsia="es-ES_tradnl"/>
        </w:rPr>
        <w:t xml:space="preserve"> </w:t>
      </w:r>
      <w:r w:rsidRPr="00AA49B7">
        <w:rPr>
          <w:rFonts w:cs="Arial"/>
          <w:lang w:eastAsia="es-ES_tradnl"/>
        </w:rPr>
        <w:t>a la CPU.</w:t>
      </w:r>
    </w:p>
    <w:p w14:paraId="6FF54860" w14:textId="615B1887" w:rsidR="00AA49B7" w:rsidRPr="00AA49B7" w:rsidRDefault="00AA49B7" w:rsidP="00AA49B7">
      <w:pPr>
        <w:pStyle w:val="Prrafodelista"/>
        <w:numPr>
          <w:ilvl w:val="0"/>
          <w:numId w:val="12"/>
        </w:numPr>
        <w:spacing w:after="131"/>
        <w:ind w:left="1134"/>
        <w:rPr>
          <w:rFonts w:cs="Arial"/>
          <w:lang w:eastAsia="es-ES_tradnl"/>
        </w:rPr>
      </w:pPr>
      <w:proofErr w:type="spellStart"/>
      <w:r w:rsidRPr="00AA49B7">
        <w:rPr>
          <w:rFonts w:cs="Arial"/>
          <w:b/>
          <w:bCs/>
          <w:lang w:eastAsia="es-ES_tradnl"/>
        </w:rPr>
        <w:t>cpuset</w:t>
      </w:r>
      <w:proofErr w:type="spellEnd"/>
      <w:r w:rsidRPr="00AA49B7">
        <w:rPr>
          <w:rFonts w:cs="Arial"/>
          <w:lang w:eastAsia="es-ES_tradnl"/>
        </w:rPr>
        <w:t xml:space="preserve">: asigna </w:t>
      </w:r>
      <w:proofErr w:type="spellStart"/>
      <w:r w:rsidRPr="00AA49B7">
        <w:rPr>
          <w:rFonts w:cs="Arial"/>
          <w:lang w:eastAsia="es-ES_tradnl"/>
        </w:rPr>
        <w:t>CPU</w:t>
      </w:r>
      <w:r>
        <w:rPr>
          <w:rFonts w:cs="Arial"/>
          <w:lang w:eastAsia="es-ES_tradnl"/>
        </w:rPr>
        <w:t>s</w:t>
      </w:r>
      <w:proofErr w:type="spellEnd"/>
      <w:r>
        <w:rPr>
          <w:rFonts w:cs="Arial"/>
          <w:lang w:eastAsia="es-ES_tradnl"/>
        </w:rPr>
        <w:t xml:space="preserve"> </w:t>
      </w:r>
      <w:r w:rsidRPr="00AA49B7">
        <w:rPr>
          <w:rFonts w:cs="Arial"/>
          <w:lang w:eastAsia="es-ES_tradnl"/>
        </w:rPr>
        <w:t xml:space="preserve">individuales y memoria en sistemas </w:t>
      </w:r>
      <w:proofErr w:type="spellStart"/>
      <w:r w:rsidRPr="00AA49B7">
        <w:rPr>
          <w:rFonts w:cs="Arial"/>
          <w:lang w:eastAsia="es-ES_tradnl"/>
        </w:rPr>
        <w:t>multinúcleo</w:t>
      </w:r>
      <w:proofErr w:type="spellEnd"/>
      <w:r w:rsidRPr="00AA49B7">
        <w:rPr>
          <w:rFonts w:cs="Arial"/>
          <w:lang w:eastAsia="es-ES_tradnl"/>
        </w:rPr>
        <w:t>.</w:t>
      </w:r>
    </w:p>
    <w:p w14:paraId="2FE67653" w14:textId="2D59E21E" w:rsidR="00AA49B7" w:rsidRPr="00AA49B7" w:rsidRDefault="00AA49B7" w:rsidP="00AA49B7">
      <w:pPr>
        <w:pStyle w:val="Prrafodelista"/>
        <w:numPr>
          <w:ilvl w:val="0"/>
          <w:numId w:val="12"/>
        </w:numPr>
        <w:spacing w:after="131"/>
        <w:ind w:left="1134"/>
        <w:rPr>
          <w:rFonts w:cs="Arial"/>
          <w:lang w:eastAsia="es-ES_tradnl"/>
        </w:rPr>
      </w:pPr>
      <w:proofErr w:type="spellStart"/>
      <w:r w:rsidRPr="00AA49B7">
        <w:rPr>
          <w:rFonts w:cs="Arial"/>
          <w:b/>
          <w:bCs/>
          <w:lang w:eastAsia="es-ES_tradnl"/>
        </w:rPr>
        <w:t>devices</w:t>
      </w:r>
      <w:proofErr w:type="spellEnd"/>
      <w:r w:rsidRPr="00AA49B7">
        <w:rPr>
          <w:rFonts w:cs="Arial"/>
          <w:lang w:eastAsia="es-ES_tradnl"/>
        </w:rPr>
        <w:t>: permite/deniega el acceso a un dispositivo.</w:t>
      </w:r>
    </w:p>
    <w:p w14:paraId="375613E9" w14:textId="6C4476DB" w:rsidR="00AA49B7" w:rsidRPr="00AA49B7" w:rsidRDefault="00AA49B7" w:rsidP="00AA49B7">
      <w:pPr>
        <w:pStyle w:val="Prrafodelista"/>
        <w:numPr>
          <w:ilvl w:val="0"/>
          <w:numId w:val="12"/>
        </w:numPr>
        <w:spacing w:after="131"/>
        <w:ind w:left="1134"/>
        <w:rPr>
          <w:rFonts w:cs="Arial"/>
          <w:lang w:eastAsia="es-ES_tradnl"/>
        </w:rPr>
      </w:pPr>
      <w:proofErr w:type="spellStart"/>
      <w:r w:rsidRPr="00AA49B7">
        <w:rPr>
          <w:rFonts w:cs="Arial"/>
          <w:b/>
          <w:bCs/>
          <w:lang w:eastAsia="es-ES_tradnl"/>
        </w:rPr>
        <w:t>memory</w:t>
      </w:r>
      <w:proofErr w:type="spellEnd"/>
      <w:r w:rsidRPr="00AA49B7">
        <w:rPr>
          <w:rFonts w:cs="Arial"/>
          <w:lang w:eastAsia="es-ES_tradnl"/>
        </w:rPr>
        <w:t xml:space="preserve">: limita el uso de memoria a tareas de un </w:t>
      </w:r>
      <w:proofErr w:type="spellStart"/>
      <w:r w:rsidRPr="00AA49B7">
        <w:rPr>
          <w:rFonts w:cs="Arial"/>
          <w:i/>
          <w:lang w:eastAsia="es-ES_tradnl"/>
        </w:rPr>
        <w:t>cgroup</w:t>
      </w:r>
      <w:proofErr w:type="spellEnd"/>
      <w:r w:rsidRPr="00AA49B7">
        <w:rPr>
          <w:rFonts w:cs="Arial"/>
          <w:lang w:eastAsia="es-ES_tradnl"/>
        </w:rPr>
        <w:t>, y genera informes automáticos.</w:t>
      </w:r>
    </w:p>
    <w:p w14:paraId="7C46AF9A" w14:textId="22EA5CF4" w:rsidR="00AA49B7" w:rsidRPr="00AA49B7" w:rsidRDefault="00AA49B7" w:rsidP="00AA49B7">
      <w:pPr>
        <w:pStyle w:val="Prrafodelista"/>
        <w:numPr>
          <w:ilvl w:val="0"/>
          <w:numId w:val="12"/>
        </w:numPr>
        <w:spacing w:after="131"/>
        <w:ind w:left="1134"/>
        <w:rPr>
          <w:rFonts w:cs="Arial"/>
          <w:lang w:eastAsia="es-ES_tradnl"/>
        </w:rPr>
      </w:pPr>
      <w:proofErr w:type="spellStart"/>
      <w:r w:rsidRPr="00AA49B7">
        <w:rPr>
          <w:rFonts w:cs="Arial"/>
          <w:b/>
          <w:bCs/>
          <w:lang w:eastAsia="es-ES_tradnl"/>
        </w:rPr>
        <w:t>blkio</w:t>
      </w:r>
      <w:proofErr w:type="spellEnd"/>
      <w:r w:rsidRPr="00AA49B7">
        <w:rPr>
          <w:rFonts w:cs="Arial"/>
          <w:lang w:eastAsia="es-ES_tradnl"/>
        </w:rPr>
        <w:t>: establece los límites de accesos de E/S desde/hacia dispo</w:t>
      </w:r>
      <w:r w:rsidR="00F40339">
        <w:rPr>
          <w:rFonts w:cs="Arial"/>
          <w:lang w:eastAsia="es-ES_tradnl"/>
        </w:rPr>
        <w:t>sitivos de bloques (discos, USB</w:t>
      </w:r>
      <w:r w:rsidRPr="00AA49B7">
        <w:rPr>
          <w:rFonts w:cs="Arial"/>
          <w:lang w:eastAsia="es-ES_tradnl"/>
        </w:rPr>
        <w:t>…).</w:t>
      </w:r>
    </w:p>
    <w:p w14:paraId="281F1465" w14:textId="63E0023C" w:rsidR="00FE304A" w:rsidRPr="00AA49B7" w:rsidRDefault="00AA49B7" w:rsidP="00AA49B7">
      <w:pPr>
        <w:pStyle w:val="Prrafodelista"/>
        <w:numPr>
          <w:ilvl w:val="0"/>
          <w:numId w:val="12"/>
        </w:numPr>
        <w:ind w:left="1134"/>
        <w:jc w:val="both"/>
        <w:rPr>
          <w:rFonts w:cs="Courier New"/>
          <w:lang w:eastAsia="es-ES_tradnl"/>
        </w:rPr>
      </w:pPr>
      <w:proofErr w:type="spellStart"/>
      <w:r w:rsidRPr="00AA49B7">
        <w:rPr>
          <w:rFonts w:cs="Courier New"/>
          <w:b/>
          <w:lang w:eastAsia="es-ES_tradnl"/>
        </w:rPr>
        <w:t>ons</w:t>
      </w:r>
      <w:proofErr w:type="spellEnd"/>
      <w:r w:rsidRPr="00AA49B7">
        <w:rPr>
          <w:rFonts w:cs="Courier New"/>
          <w:lang w:eastAsia="es-ES_tradnl"/>
        </w:rPr>
        <w:t>: subsistemas de espacios de nombres.</w:t>
      </w:r>
    </w:p>
    <w:p w14:paraId="7B0A96AB" w14:textId="77777777" w:rsidR="00D84F84" w:rsidRDefault="00D84F84" w:rsidP="00D84F84">
      <w:pPr>
        <w:jc w:val="both"/>
      </w:pPr>
    </w:p>
    <w:p w14:paraId="4755FE5F" w14:textId="1E381AE8" w:rsidR="00AA49B7" w:rsidRPr="00AA49B7" w:rsidRDefault="00AA49B7" w:rsidP="00D84F84">
      <w:pPr>
        <w:jc w:val="both"/>
      </w:pPr>
      <w:r>
        <w:tab/>
        <w:t xml:space="preserve">Interfaces: </w:t>
      </w:r>
      <w:r w:rsidRPr="00AA49B7">
        <w:rPr>
          <w:i/>
          <w:iCs/>
        </w:rPr>
        <w:t>/</w:t>
      </w:r>
      <w:proofErr w:type="spellStart"/>
      <w:r w:rsidRPr="00AA49B7">
        <w:rPr>
          <w:i/>
          <w:iCs/>
        </w:rPr>
        <w:t>proc</w:t>
      </w:r>
      <w:proofErr w:type="spellEnd"/>
      <w:r w:rsidRPr="00AA49B7">
        <w:rPr>
          <w:i/>
          <w:iCs/>
        </w:rPr>
        <w:t>/</w:t>
      </w:r>
      <w:proofErr w:type="spellStart"/>
      <w:r w:rsidRPr="00AA49B7">
        <w:rPr>
          <w:i/>
          <w:iCs/>
        </w:rPr>
        <w:t>cgroups</w:t>
      </w:r>
      <w:proofErr w:type="spellEnd"/>
      <w:r w:rsidRPr="00AA49B7">
        <w:t xml:space="preserve">, </w:t>
      </w:r>
      <w:proofErr w:type="spellStart"/>
      <w:r w:rsidRPr="00AA49B7">
        <w:rPr>
          <w:i/>
          <w:iCs/>
        </w:rPr>
        <w:t>cgroupsfs</w:t>
      </w:r>
      <w:proofErr w:type="spellEnd"/>
      <w:r w:rsidRPr="00AA49B7">
        <w:t xml:space="preserve">, herramientas </w:t>
      </w:r>
      <w:proofErr w:type="spellStart"/>
      <w:r w:rsidRPr="00AA49B7">
        <w:rPr>
          <w:i/>
          <w:iCs/>
        </w:rPr>
        <w:t>libcgroup</w:t>
      </w:r>
      <w:proofErr w:type="spellEnd"/>
      <w:r w:rsidRPr="00AA49B7">
        <w:t xml:space="preserve">, demonio </w:t>
      </w:r>
      <w:proofErr w:type="spellStart"/>
      <w:r w:rsidRPr="00AA49B7">
        <w:rPr>
          <w:i/>
          <w:iCs/>
        </w:rPr>
        <w:t>engine</w:t>
      </w:r>
      <w:proofErr w:type="spellEnd"/>
      <w:r>
        <w:rPr>
          <w:i/>
          <w:iCs/>
        </w:rPr>
        <w:t xml:space="preserve"> </w:t>
      </w:r>
      <w:r>
        <w:rPr>
          <w:i/>
          <w:iCs/>
        </w:rPr>
        <w:tab/>
      </w:r>
      <w:r w:rsidRPr="00AA49B7">
        <w:rPr>
          <w:i/>
          <w:iCs/>
        </w:rPr>
        <w:t>rules.</w:t>
      </w:r>
    </w:p>
    <w:sectPr w:rsidR="00AA49B7" w:rsidRPr="00AA49B7" w:rsidSect="008A270A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8B4BF8"/>
    <w:multiLevelType w:val="hybridMultilevel"/>
    <w:tmpl w:val="7F10027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9">
      <w:start w:val="1"/>
      <w:numFmt w:val="lowerLetter"/>
      <w:lvlText w:val="%3."/>
      <w:lvlJc w:val="left"/>
      <w:pPr>
        <w:ind w:left="1854" w:hanging="36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871ABB"/>
    <w:multiLevelType w:val="hybridMultilevel"/>
    <w:tmpl w:val="38DCAF3E"/>
    <w:lvl w:ilvl="0" w:tplc="0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071DEB"/>
    <w:multiLevelType w:val="hybridMultilevel"/>
    <w:tmpl w:val="D5F2547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7D7EAD"/>
    <w:multiLevelType w:val="hybridMultilevel"/>
    <w:tmpl w:val="FFAC2D7E"/>
    <w:lvl w:ilvl="0" w:tplc="040A001B">
      <w:start w:val="1"/>
      <w:numFmt w:val="lowerRoman"/>
      <w:lvlText w:val="%1."/>
      <w:lvlJc w:val="righ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1B">
      <w:start w:val="1"/>
      <w:numFmt w:val="lowerRoman"/>
      <w:lvlText w:val="%4."/>
      <w:lvlJc w:val="righ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652820"/>
    <w:multiLevelType w:val="hybridMultilevel"/>
    <w:tmpl w:val="16E6E82A"/>
    <w:lvl w:ilvl="0" w:tplc="040A001B">
      <w:start w:val="1"/>
      <w:numFmt w:val="lowerRoman"/>
      <w:lvlText w:val="%1."/>
      <w:lvlJc w:val="righ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4B72BA"/>
    <w:multiLevelType w:val="hybridMultilevel"/>
    <w:tmpl w:val="112AFB60"/>
    <w:lvl w:ilvl="0" w:tplc="040A000F">
      <w:start w:val="1"/>
      <w:numFmt w:val="decimal"/>
      <w:lvlText w:val="%1."/>
      <w:lvlJc w:val="left"/>
      <w:pPr>
        <w:ind w:left="1134" w:hanging="360"/>
      </w:pPr>
    </w:lvl>
    <w:lvl w:ilvl="1" w:tplc="040A0019">
      <w:start w:val="1"/>
      <w:numFmt w:val="lowerLetter"/>
      <w:lvlText w:val="%2."/>
      <w:lvlJc w:val="left"/>
      <w:pPr>
        <w:ind w:left="1854" w:hanging="360"/>
      </w:pPr>
    </w:lvl>
    <w:lvl w:ilvl="2" w:tplc="040A001B" w:tentative="1">
      <w:start w:val="1"/>
      <w:numFmt w:val="lowerRoman"/>
      <w:lvlText w:val="%3."/>
      <w:lvlJc w:val="right"/>
      <w:pPr>
        <w:ind w:left="2574" w:hanging="180"/>
      </w:pPr>
    </w:lvl>
    <w:lvl w:ilvl="3" w:tplc="040A000F" w:tentative="1">
      <w:start w:val="1"/>
      <w:numFmt w:val="decimal"/>
      <w:lvlText w:val="%4."/>
      <w:lvlJc w:val="left"/>
      <w:pPr>
        <w:ind w:left="3294" w:hanging="360"/>
      </w:pPr>
    </w:lvl>
    <w:lvl w:ilvl="4" w:tplc="040A0019" w:tentative="1">
      <w:start w:val="1"/>
      <w:numFmt w:val="lowerLetter"/>
      <w:lvlText w:val="%5."/>
      <w:lvlJc w:val="left"/>
      <w:pPr>
        <w:ind w:left="4014" w:hanging="360"/>
      </w:pPr>
    </w:lvl>
    <w:lvl w:ilvl="5" w:tplc="040A001B" w:tentative="1">
      <w:start w:val="1"/>
      <w:numFmt w:val="lowerRoman"/>
      <w:lvlText w:val="%6."/>
      <w:lvlJc w:val="right"/>
      <w:pPr>
        <w:ind w:left="4734" w:hanging="180"/>
      </w:pPr>
    </w:lvl>
    <w:lvl w:ilvl="6" w:tplc="040A000F" w:tentative="1">
      <w:start w:val="1"/>
      <w:numFmt w:val="decimal"/>
      <w:lvlText w:val="%7."/>
      <w:lvlJc w:val="left"/>
      <w:pPr>
        <w:ind w:left="5454" w:hanging="360"/>
      </w:pPr>
    </w:lvl>
    <w:lvl w:ilvl="7" w:tplc="040A0019" w:tentative="1">
      <w:start w:val="1"/>
      <w:numFmt w:val="lowerLetter"/>
      <w:lvlText w:val="%8."/>
      <w:lvlJc w:val="left"/>
      <w:pPr>
        <w:ind w:left="6174" w:hanging="360"/>
      </w:pPr>
    </w:lvl>
    <w:lvl w:ilvl="8" w:tplc="040A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461600C6"/>
    <w:multiLevelType w:val="hybridMultilevel"/>
    <w:tmpl w:val="CCC8A570"/>
    <w:lvl w:ilvl="0" w:tplc="040A0019">
      <w:start w:val="1"/>
      <w:numFmt w:val="lowerLetter"/>
      <w:lvlText w:val="%1."/>
      <w:lvlJc w:val="left"/>
      <w:pPr>
        <w:ind w:left="1854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A024DA"/>
    <w:multiLevelType w:val="hybridMultilevel"/>
    <w:tmpl w:val="4784F67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A503132"/>
    <w:multiLevelType w:val="hybridMultilevel"/>
    <w:tmpl w:val="05D400CC"/>
    <w:lvl w:ilvl="0" w:tplc="040A001B">
      <w:start w:val="1"/>
      <w:numFmt w:val="lowerRoman"/>
      <w:lvlText w:val="%1."/>
      <w:lvlJc w:val="righ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D9C213E"/>
    <w:multiLevelType w:val="hybridMultilevel"/>
    <w:tmpl w:val="4ED48C3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BCA6F59"/>
    <w:multiLevelType w:val="hybridMultilevel"/>
    <w:tmpl w:val="0DE2EE8C"/>
    <w:lvl w:ilvl="0" w:tplc="040A0019">
      <w:start w:val="1"/>
      <w:numFmt w:val="lowerLetter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DFE4C53"/>
    <w:multiLevelType w:val="hybridMultilevel"/>
    <w:tmpl w:val="9518485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5"/>
  </w:num>
  <w:num w:numId="4">
    <w:abstractNumId w:val="2"/>
  </w:num>
  <w:num w:numId="5">
    <w:abstractNumId w:val="0"/>
  </w:num>
  <w:num w:numId="6">
    <w:abstractNumId w:val="4"/>
  </w:num>
  <w:num w:numId="7">
    <w:abstractNumId w:val="3"/>
  </w:num>
  <w:num w:numId="8">
    <w:abstractNumId w:val="8"/>
  </w:num>
  <w:num w:numId="9">
    <w:abstractNumId w:val="6"/>
  </w:num>
  <w:num w:numId="10">
    <w:abstractNumId w:val="7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79E"/>
    <w:rsid w:val="000546A2"/>
    <w:rsid w:val="00167BC1"/>
    <w:rsid w:val="002704CC"/>
    <w:rsid w:val="004030CF"/>
    <w:rsid w:val="005F679E"/>
    <w:rsid w:val="00656D99"/>
    <w:rsid w:val="00742B62"/>
    <w:rsid w:val="007873D1"/>
    <w:rsid w:val="008A270A"/>
    <w:rsid w:val="00985472"/>
    <w:rsid w:val="009F6D77"/>
    <w:rsid w:val="00A858B4"/>
    <w:rsid w:val="00AA49B7"/>
    <w:rsid w:val="00AF1350"/>
    <w:rsid w:val="00B51298"/>
    <w:rsid w:val="00D547E5"/>
    <w:rsid w:val="00D84F84"/>
    <w:rsid w:val="00E85ECD"/>
    <w:rsid w:val="00F40339"/>
    <w:rsid w:val="00FE304A"/>
    <w:rsid w:val="00FF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99B7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1">
    <w:name w:val="p1"/>
    <w:basedOn w:val="Normal"/>
    <w:rsid w:val="00656D99"/>
    <w:rPr>
      <w:rFonts w:ascii="Arial" w:hAnsi="Arial" w:cs="Arial"/>
      <w:sz w:val="18"/>
      <w:szCs w:val="18"/>
      <w:lang w:eastAsia="es-ES_tradnl"/>
    </w:rPr>
  </w:style>
  <w:style w:type="paragraph" w:customStyle="1" w:styleId="p2">
    <w:name w:val="p2"/>
    <w:basedOn w:val="Normal"/>
    <w:rsid w:val="00656D99"/>
    <w:pPr>
      <w:spacing w:after="221"/>
    </w:pPr>
    <w:rPr>
      <w:rFonts w:ascii="Arial" w:hAnsi="Arial" w:cs="Arial"/>
      <w:lang w:eastAsia="es-ES_tradnl"/>
    </w:rPr>
  </w:style>
  <w:style w:type="paragraph" w:customStyle="1" w:styleId="p3">
    <w:name w:val="p3"/>
    <w:basedOn w:val="Normal"/>
    <w:rsid w:val="00656D99"/>
    <w:rPr>
      <w:rFonts w:ascii="Arial" w:hAnsi="Arial" w:cs="Arial"/>
      <w:lang w:eastAsia="es-ES_tradnl"/>
    </w:rPr>
  </w:style>
  <w:style w:type="character" w:customStyle="1" w:styleId="s1">
    <w:name w:val="s1"/>
    <w:basedOn w:val="Fuentedeprrafopredeter"/>
    <w:rsid w:val="00656D99"/>
    <w:rPr>
      <w:rFonts w:ascii="Times New Roman" w:hAnsi="Times New Roman" w:cs="Times New Roman" w:hint="default"/>
      <w:sz w:val="17"/>
      <w:szCs w:val="17"/>
    </w:rPr>
  </w:style>
  <w:style w:type="character" w:customStyle="1" w:styleId="apple-converted-space">
    <w:name w:val="apple-converted-space"/>
    <w:basedOn w:val="Fuentedeprrafopredeter"/>
    <w:rsid w:val="00656D99"/>
  </w:style>
  <w:style w:type="paragraph" w:styleId="Prrafodelista">
    <w:name w:val="List Paragraph"/>
    <w:basedOn w:val="Normal"/>
    <w:uiPriority w:val="34"/>
    <w:qFormat/>
    <w:rsid w:val="00656D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2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</Pages>
  <Words>569</Words>
  <Characters>3133</Characters>
  <Application>Microsoft Macintosh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9</cp:revision>
  <dcterms:created xsi:type="dcterms:W3CDTF">2022-09-21T16:59:00Z</dcterms:created>
  <dcterms:modified xsi:type="dcterms:W3CDTF">2022-09-22T18:27:00Z</dcterms:modified>
</cp:coreProperties>
</file>